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7784C5" w14:textId="54F02C66" w:rsidR="00B51300" w:rsidRPr="00B841B0" w:rsidRDefault="00B841B0" w:rsidP="00B51300">
      <w:pPr>
        <w:pStyle w:val="parrafo2"/>
        <w:shd w:val="clear" w:color="auto" w:fill="FFFFFF"/>
        <w:spacing w:before="360" w:beforeAutospacing="0" w:after="180" w:afterAutospacing="0"/>
        <w:ind w:firstLine="36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DECLARACIÓN DE AUSENCIA DE CONFLICTO DE INTERESES (DACI)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–</w:t>
      </w:r>
      <w:r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ANEXO IV.A (</w:t>
      </w:r>
      <w:r w:rsidR="008919B1" w:rsidRPr="00B841B0"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Orden HFP/1030/2021, de 29 de septiembre</w:t>
      </w:r>
      <w:r>
        <w:rPr>
          <w:rStyle w:val="nfasis"/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)</w:t>
      </w:r>
    </w:p>
    <w:p w14:paraId="71FAF274" w14:textId="582B7F31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A3063A" w:rsidRPr="00B841B0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170128799"/>
      <w:r w:rsidR="00DF0461">
        <w:rPr>
          <w:rFonts w:asciiTheme="minorHAnsi" w:hAnsiTheme="minorHAnsi" w:cstheme="minorHAnsi"/>
          <w:color w:val="000000"/>
          <w:sz w:val="22"/>
          <w:szCs w:val="22"/>
        </w:rPr>
        <w:t>TSI-</w:t>
      </w:r>
      <w:r w:rsidR="00DF0461" w:rsidRPr="00D86D47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XXXX-XXXX-XX</w:t>
      </w:r>
      <w:bookmarkEnd w:id="0"/>
    </w:p>
    <w:p w14:paraId="43342DD9" w14:textId="0D756707" w:rsidR="00617F00" w:rsidRPr="00B841B0" w:rsidRDefault="008919B1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Contrato: </w:t>
      </w:r>
      <w:bookmarkStart w:id="1" w:name="_Hlk170128810"/>
      <w:r w:rsidR="00DF0461" w:rsidRPr="001D5754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&lt;Indicar nombre contrato&gt;</w:t>
      </w:r>
      <w:bookmarkEnd w:id="1"/>
    </w:p>
    <w:p w14:paraId="43CFB247" w14:textId="2FB1BB76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Al objeto de garantizar la imparcialidad en el procedimiento de </w:t>
      </w:r>
      <w:r w:rsidR="008919B1" w:rsidRPr="00B841B0">
        <w:rPr>
          <w:rFonts w:asciiTheme="minorHAnsi" w:hAnsiTheme="minorHAnsi" w:cstheme="minorHAnsi"/>
          <w:color w:val="000000"/>
          <w:sz w:val="22"/>
          <w:szCs w:val="22"/>
        </w:rPr>
        <w:t>contratación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 arriba referenciado, el/los abajo firmante/s, como participante/s en el proceso de preparación y tramitación del expediente, declara/declaran:</w:t>
      </w:r>
    </w:p>
    <w:p w14:paraId="11F71C79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Estar informado/s de lo siguiente:</w:t>
      </w:r>
    </w:p>
    <w:p w14:paraId="500BF6CB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 xml:space="preserve">1. Que el artículo 61.3 «Conflicto de intereses», del Reglamento (UE, </w:t>
      </w:r>
      <w:proofErr w:type="spellStart"/>
      <w:r w:rsidRPr="00B841B0">
        <w:rPr>
          <w:rFonts w:asciiTheme="minorHAnsi" w:hAnsiTheme="minorHAnsi" w:cstheme="minorHAnsi"/>
          <w:color w:val="000000"/>
          <w:sz w:val="22"/>
          <w:szCs w:val="22"/>
        </w:rPr>
        <w:t>Euratom</w:t>
      </w:r>
      <w:proofErr w:type="spellEnd"/>
      <w:r w:rsidRPr="00B841B0">
        <w:rPr>
          <w:rFonts w:asciiTheme="minorHAnsi" w:hAnsiTheme="minorHAnsi" w:cstheme="minorHAnsi"/>
          <w:color w:val="000000"/>
          <w:sz w:val="22"/>
          <w:szCs w:val="22"/>
        </w:rPr>
        <w:t>) 2018/1046 del Parlamento Europeo y del Consejo, de 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personal.»</w:t>
      </w:r>
    </w:p>
    <w:p w14:paraId="7607A35B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2. Que el artículo 64 «Lucha contra la corrupción y prevención de los conflictos de intereses» de la Ley 9/2017, de 8 de noviembre, de Contratos del Sector Público, tiene el fin de evitar cualquier distorsión de la competencia y garantizar la transparencia en el procedimiento y asegurar la igualdad de trato a todos los candidatos y licitadores.</w:t>
      </w:r>
    </w:p>
    <w:p w14:paraId="1E12E38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3. Que el artículo 23 «Abstención», de la Ley 40/2015, de 1 octubre, de Régimen Jurídico del Sector Público, establece que deberán abstenerse de intervenir en el procedimiento «las autoridades y el personal al servicio de las Administraciones en quienes se den algunas de las circunstancias señaladas en el apartado siguiente», siendo éstas:</w:t>
      </w:r>
    </w:p>
    <w:p w14:paraId="55B07E0D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a)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interés personal en el asunto de que se trate o en otro en cuya resolución pudiera influir la de aquél; ser administrador de sociedad o entidad interesada, o tener cuestión litigiosa pendiente con algún interesado.</w:t>
      </w:r>
    </w:p>
    <w:p w14:paraId="6EE08CC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b)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un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378619F1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amistad íntima o enemistad manifiesta con alguna de las personas mencionadas en el apartado anterior.</w:t>
      </w:r>
    </w:p>
    <w:p w14:paraId="2E9E166E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d)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Haber intervenido como perito o como testigo en el procedimiento de que se trate.</w:t>
      </w:r>
    </w:p>
    <w:p w14:paraId="01CF58AD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lastRenderedPageBreak/>
        <w:t>e)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Tener relación de servicio con persona natural o jurídica interesada directamente en el asunto, o haberle prestado en los dos últimos años servicios profesionales de cualquier tipo y en cualquier circunstancia o lugar».</w:t>
      </w:r>
    </w:p>
    <w:p w14:paraId="0A8988BE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Segundo.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no se encuentra/n incurso/s en ninguna situación que pueda calificarse de conflicto de intereses de las indicadas en el artículo 61.3 del Reglamento Financiero de la UE y que no concurre en su/s persona/s ninguna causa de abstención del artículo 23.2 de la Ley 40/2015, de 1 de octubre, de Régimen Jurídico del Sector Público que pueda afectar al procedimiento de licitación/concesión.</w:t>
      </w:r>
    </w:p>
    <w:p w14:paraId="594F94BA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Tercero.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Que se compromete/n a poner en conocimiento del órgano de contratación/comisión de evaluación, sin dilación, cualquier situación de conflicto de intereses o causa de abstención que dé o pudiera dar lugar a dicho escenario.</w:t>
      </w:r>
    </w:p>
    <w:p w14:paraId="5D097AC7" w14:textId="77777777" w:rsidR="00617F00" w:rsidRPr="00B841B0" w:rsidRDefault="00617F00" w:rsidP="00617F00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Cuarto.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 </w:t>
      </w:r>
      <w:r w:rsidRPr="00B841B0">
        <w:rPr>
          <w:rFonts w:asciiTheme="minorHAnsi" w:hAnsiTheme="minorHAnsi" w:cstheme="minorHAnsi"/>
          <w:color w:val="000000"/>
          <w:sz w:val="22"/>
          <w:szCs w:val="22"/>
        </w:rPr>
        <w:t>Conozco que, una declaración de ausencia de conflicto de intereses que se demuestre que sea falsa, acarreará las consecuencias disciplinarias/administrativas/judiciales que establezca la normativa de aplicación.</w:t>
      </w:r>
    </w:p>
    <w:p w14:paraId="4FB7FF55" w14:textId="77777777" w:rsidR="00617F00" w:rsidRPr="00B841B0" w:rsidRDefault="00617F00" w:rsidP="00617F00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B841B0">
        <w:rPr>
          <w:rFonts w:asciiTheme="minorHAnsi" w:hAnsiTheme="minorHAnsi" w:cstheme="minorHAnsi"/>
          <w:color w:val="000000"/>
          <w:sz w:val="22"/>
          <w:szCs w:val="22"/>
        </w:rPr>
        <w:t>(Fecha y firma, nombre completo y DNI)</w:t>
      </w:r>
    </w:p>
    <w:p w14:paraId="53326FA6" w14:textId="77777777" w:rsidR="008919B1" w:rsidRPr="00B841B0" w:rsidRDefault="008919B1">
      <w:pPr>
        <w:rPr>
          <w:rFonts w:cstheme="minorHAnsi"/>
        </w:rPr>
      </w:pPr>
    </w:p>
    <w:sectPr w:rsidR="008919B1" w:rsidRPr="00B841B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FA0715" w14:textId="77777777" w:rsidR="007E2E63" w:rsidRDefault="007E2E63" w:rsidP="007E2E63">
      <w:pPr>
        <w:spacing w:after="0" w:line="240" w:lineRule="auto"/>
      </w:pPr>
      <w:r>
        <w:separator/>
      </w:r>
    </w:p>
  </w:endnote>
  <w:endnote w:type="continuationSeparator" w:id="0">
    <w:p w14:paraId="3B44A588" w14:textId="77777777" w:rsidR="007E2E63" w:rsidRDefault="007E2E63" w:rsidP="007E2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EECAB" w14:textId="77777777" w:rsidR="007E2E63" w:rsidRDefault="007E2E63" w:rsidP="007E2E63">
      <w:pPr>
        <w:spacing w:after="0" w:line="240" w:lineRule="auto"/>
      </w:pPr>
      <w:r>
        <w:separator/>
      </w:r>
    </w:p>
  </w:footnote>
  <w:footnote w:type="continuationSeparator" w:id="0">
    <w:p w14:paraId="6C66CD9B" w14:textId="77777777" w:rsidR="007E2E63" w:rsidRDefault="007E2E63" w:rsidP="007E2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441"/>
      <w:gridCol w:w="3161"/>
      <w:gridCol w:w="3543"/>
    </w:tblGrid>
    <w:tr w:rsidR="008919B1" w14:paraId="70018FC9" w14:textId="77777777" w:rsidTr="00A716BF">
      <w:trPr>
        <w:cantSplit/>
        <w:trHeight w:val="1270"/>
      </w:trPr>
      <w:tc>
        <w:tcPr>
          <w:tcW w:w="3441" w:type="dxa"/>
          <w:vAlign w:val="center"/>
        </w:tcPr>
        <w:p w14:paraId="54AABC85" w14:textId="12099495" w:rsidR="008919B1" w:rsidRPr="000D1C1D" w:rsidRDefault="008919B1" w:rsidP="007E2E63">
          <w:pPr>
            <w:rPr>
              <w:rFonts w:ascii="Gill Sans MT" w:hAnsi="Gill Sans MT"/>
              <w:sz w:val="16"/>
              <w:szCs w:val="14"/>
            </w:rPr>
          </w:pPr>
          <w:r>
            <w:rPr>
              <w:rFonts w:ascii="Gill Sans MT" w:hAnsi="Gill Sans MT"/>
              <w:noProof/>
              <w:sz w:val="16"/>
              <w:szCs w:val="14"/>
            </w:rPr>
            <w:drawing>
              <wp:inline distT="0" distB="0" distL="0" distR="0" wp14:anchorId="1495C949" wp14:editId="2EF0D0CE">
                <wp:extent cx="2113915" cy="615315"/>
                <wp:effectExtent l="0" t="0" r="635" b="0"/>
                <wp:docPr id="48978015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780159" name="Imagen 4897801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3915" cy="615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1" w:type="dxa"/>
        </w:tcPr>
        <w:p w14:paraId="350F24F1" w14:textId="77777777" w:rsidR="008919B1" w:rsidRPr="000918D0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06F60DCE" wp14:editId="287C4E03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108F73C" w14:textId="77777777" w:rsidR="008919B1" w:rsidRPr="000D1C1D" w:rsidRDefault="008919B1" w:rsidP="007E2E6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3C98914" wp14:editId="259CA2C1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E9FBB9" w14:textId="77777777" w:rsidR="007E2E63" w:rsidRDefault="007E2E63" w:rsidP="007E2E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8E"/>
    <w:rsid w:val="0002039F"/>
    <w:rsid w:val="0015126C"/>
    <w:rsid w:val="00352AF1"/>
    <w:rsid w:val="004576CC"/>
    <w:rsid w:val="00617F00"/>
    <w:rsid w:val="006C379D"/>
    <w:rsid w:val="007E2E63"/>
    <w:rsid w:val="008919B1"/>
    <w:rsid w:val="008D41BC"/>
    <w:rsid w:val="009336A1"/>
    <w:rsid w:val="00A3063A"/>
    <w:rsid w:val="00A62779"/>
    <w:rsid w:val="00B20113"/>
    <w:rsid w:val="00B33CD4"/>
    <w:rsid w:val="00B51300"/>
    <w:rsid w:val="00B841B0"/>
    <w:rsid w:val="00BB61E7"/>
    <w:rsid w:val="00D444BD"/>
    <w:rsid w:val="00D86D47"/>
    <w:rsid w:val="00DE4B59"/>
    <w:rsid w:val="00DF0461"/>
    <w:rsid w:val="00E70AD0"/>
    <w:rsid w:val="00E8386B"/>
    <w:rsid w:val="00F1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0E7BF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rafo2">
    <w:name w:val="parrafo_2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617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B51300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2E63"/>
  </w:style>
  <w:style w:type="paragraph" w:styleId="Piedepgina">
    <w:name w:val="footer"/>
    <w:basedOn w:val="Normal"/>
    <w:link w:val="PiedepginaCar"/>
    <w:uiPriority w:val="99"/>
    <w:unhideWhenUsed/>
    <w:rsid w:val="007E2E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1C66C5BAC6DAD40AABFAA584D747189" ma:contentTypeVersion="1" ma:contentTypeDescription="Crear nuevo documento." ma:contentTypeScope="" ma:versionID="721de84253732647af39d337347aa3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23341A-58CB-4E76-9FEB-31FE3B2174AD}"/>
</file>

<file path=customXml/itemProps2.xml><?xml version="1.0" encoding="utf-8"?>
<ds:datastoreItem xmlns:ds="http://schemas.openxmlformats.org/officeDocument/2006/customXml" ds:itemID="{EDCE51DC-80C4-42F2-A38D-6690A0BBBB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A21A819-9246-458B-9193-BF13CB65C0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3043</Characters>
  <Application>Microsoft Office Word</Application>
  <DocSecurity>0</DocSecurity>
  <Lines>25</Lines>
  <Paragraphs>7</Paragraphs>
  <ScaleCrop>false</ScaleCrop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2024-06-21T12:32:00Z</dcterms:created>
  <dcterms:modified xsi:type="dcterms:W3CDTF">2024-06-24T11:40:00Z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0x010100D1C66C5BAC6DAD40AABFAA584D747189</vt:lpwstr>
  </property>
</Properties>
</file>